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58DE4175" w:rsidR="0002708F" w:rsidRPr="008D306C" w:rsidRDefault="009D633D"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DEL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962379">
        <w:rPr>
          <w:rFonts w:ascii="Open Sans" w:hAnsi="Open Sans" w:cs="Open Sans"/>
          <w:b/>
          <w:color w:val="4C4845"/>
          <w:spacing w:val="-2"/>
          <w:sz w:val="18"/>
          <w:szCs w:val="18"/>
          <w:lang w:val="es-ES_tradnl"/>
        </w:rPr>
        <w:t>CAJERO/A – DEPENDIENTE/A DE COMERCIO</w:t>
      </w:r>
      <w:r w:rsidR="00BD658B" w:rsidRPr="008D306C">
        <w:rPr>
          <w:rFonts w:ascii="Open Sans" w:hAnsi="Open Sans" w:cs="Open Sans"/>
          <w:b/>
          <w:color w:val="4C4845"/>
          <w:spacing w:val="-2"/>
          <w:sz w:val="18"/>
          <w:szCs w:val="18"/>
          <w:lang w:val="es-ES_tradnl"/>
        </w:rPr>
        <w:t>” DEL PROGRAMA DE FORMACIÓN 2019</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6AF95D40"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962379">
        <w:rPr>
          <w:rFonts w:ascii="Open Sans" w:hAnsi="Open Sans" w:cs="Open Sans"/>
          <w:b/>
          <w:color w:val="4C4845"/>
          <w:u w:val="single"/>
        </w:rPr>
        <w:t>12</w:t>
      </w:r>
      <w:r w:rsidRPr="00CD14C1">
        <w:rPr>
          <w:rFonts w:ascii="Open Sans" w:hAnsi="Open Sans" w:cs="Open Sans"/>
          <w:b/>
          <w:color w:val="4C4845"/>
          <w:u w:val="single"/>
        </w:rPr>
        <w:t>/201</w:t>
      </w:r>
      <w:r w:rsidR="00962379">
        <w:rPr>
          <w:rFonts w:ascii="Open Sans" w:hAnsi="Open Sans" w:cs="Open Sans"/>
          <w:b/>
          <w:color w:val="4C4845"/>
          <w:u w:val="single"/>
        </w:rPr>
        <w:t>9</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962379">
        <w:rPr>
          <w:rFonts w:ascii="Open Sans" w:hAnsi="Open Sans" w:cs="Open Sans"/>
          <w:b/>
          <w:color w:val="4C4845"/>
          <w:u w:val="single"/>
        </w:rPr>
        <w:t>Cajera-d</w:t>
      </w:r>
      <w:r w:rsidR="00CD14C1" w:rsidRPr="00CD14C1">
        <w:rPr>
          <w:rFonts w:ascii="Open Sans" w:hAnsi="Open Sans" w:cs="Open Sans"/>
          <w:b/>
          <w:color w:val="4C4845"/>
          <w:u w:val="single"/>
        </w:rPr>
        <w:t>ependient</w:t>
      </w:r>
      <w:r w:rsidR="00962379">
        <w:rPr>
          <w:rFonts w:ascii="Open Sans" w:hAnsi="Open Sans" w:cs="Open Sans"/>
          <w:b/>
          <w:color w:val="4C4845"/>
          <w:u w:val="single"/>
        </w:rPr>
        <w:t>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de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06CCE8EA" w14:textId="77777777" w:rsidR="00326EC5" w:rsidRDefault="00326EC5">
          <w:pPr>
            <w:pStyle w:val="TDC2"/>
            <w:rPr>
              <w:rFonts w:ascii="Open Sans" w:hAnsi="Open Sans" w:cs="Open Sans"/>
            </w:rPr>
          </w:pPr>
        </w:p>
        <w:p w14:paraId="16634C24" w14:textId="77777777" w:rsidR="00326EC5" w:rsidRPr="00326EC5" w:rsidRDefault="00287201">
          <w:pPr>
            <w:pStyle w:val="TDC2"/>
            <w:rPr>
              <w:rFonts w:eastAsiaTheme="minorEastAsia"/>
              <w:color w:val="auto"/>
              <w:spacing w:val="0"/>
              <w:sz w:val="22"/>
              <w:szCs w:val="22"/>
              <w:lang w:val="es-ES"/>
            </w:rPr>
          </w:pPr>
          <w:r w:rsidRPr="00326EC5">
            <w:fldChar w:fldCharType="begin"/>
          </w:r>
          <w:r w:rsidRPr="00326EC5">
            <w:instrText xml:space="preserve"> TOC \o "1-3" \h \z \u </w:instrText>
          </w:r>
          <w:r w:rsidRPr="00326EC5">
            <w:fldChar w:fldCharType="separate"/>
          </w:r>
          <w:hyperlink w:anchor="_Toc18047490" w:history="1">
            <w:r w:rsidR="00326EC5" w:rsidRPr="00326EC5">
              <w:rPr>
                <w:rStyle w:val="Hipervnculo"/>
                <w:rFonts w:ascii="Open Sans" w:hAnsi="Open Sans" w:cs="Open Sans"/>
              </w:rPr>
              <w:t>ANEXO I.-</w:t>
            </w:r>
            <w:r w:rsidR="00326EC5" w:rsidRPr="00326EC5">
              <w:rPr>
                <w:rStyle w:val="Hipervnculo"/>
              </w:rPr>
              <w:t xml:space="preserve"> DECLARACIÓN RESPONSABLE DEL CUMPLIMIENTO DE LAS CONDICIONES EXIGIDAS PARA CONTRATAR CON BHG</w:t>
            </w:r>
            <w:r w:rsidR="00326EC5" w:rsidRPr="00326EC5">
              <w:rPr>
                <w:webHidden/>
              </w:rPr>
              <w:tab/>
            </w:r>
            <w:r w:rsidR="00326EC5" w:rsidRPr="00326EC5">
              <w:rPr>
                <w:webHidden/>
              </w:rPr>
              <w:fldChar w:fldCharType="begin"/>
            </w:r>
            <w:r w:rsidR="00326EC5" w:rsidRPr="00326EC5">
              <w:rPr>
                <w:webHidden/>
              </w:rPr>
              <w:instrText xml:space="preserve"> PAGEREF _Toc18047490 \h </w:instrText>
            </w:r>
            <w:r w:rsidR="00326EC5" w:rsidRPr="00326EC5">
              <w:rPr>
                <w:webHidden/>
              </w:rPr>
            </w:r>
            <w:r w:rsidR="00326EC5" w:rsidRPr="00326EC5">
              <w:rPr>
                <w:webHidden/>
              </w:rPr>
              <w:fldChar w:fldCharType="separate"/>
            </w:r>
            <w:r w:rsidR="00326EC5" w:rsidRPr="00326EC5">
              <w:rPr>
                <w:webHidden/>
              </w:rPr>
              <w:t>2</w:t>
            </w:r>
            <w:r w:rsidR="00326EC5" w:rsidRPr="00326EC5">
              <w:rPr>
                <w:webHidden/>
              </w:rPr>
              <w:fldChar w:fldCharType="end"/>
            </w:r>
          </w:hyperlink>
        </w:p>
        <w:p w14:paraId="7A6CCC14" w14:textId="77777777" w:rsidR="00326EC5" w:rsidRPr="00326EC5" w:rsidRDefault="00326EC5">
          <w:pPr>
            <w:pStyle w:val="TDC2"/>
            <w:rPr>
              <w:rFonts w:eastAsiaTheme="minorEastAsia"/>
              <w:color w:val="auto"/>
              <w:spacing w:val="0"/>
              <w:sz w:val="22"/>
              <w:szCs w:val="22"/>
              <w:lang w:val="es-ES"/>
            </w:rPr>
          </w:pPr>
          <w:hyperlink w:anchor="_Toc18047491" w:history="1">
            <w:r w:rsidRPr="00326EC5">
              <w:rPr>
                <w:rStyle w:val="Hipervnculo"/>
                <w:rFonts w:ascii="Open Sans" w:hAnsi="Open Sans" w:cs="Open Sans"/>
              </w:rPr>
              <w:t>ANEXO II.-</w:t>
            </w:r>
            <w:r w:rsidRPr="00326EC5">
              <w:rPr>
                <w:rStyle w:val="Hipervnculo"/>
              </w:rPr>
              <w:t xml:space="preserve"> DECLARACIÓN DE COMPROMISO DE CONSTITUCIÓN DE U.T.E.</w:t>
            </w:r>
            <w:r w:rsidRPr="00326EC5">
              <w:rPr>
                <w:webHidden/>
              </w:rPr>
              <w:tab/>
            </w:r>
            <w:r w:rsidRPr="00326EC5">
              <w:rPr>
                <w:webHidden/>
              </w:rPr>
              <w:fldChar w:fldCharType="begin"/>
            </w:r>
            <w:r w:rsidRPr="00326EC5">
              <w:rPr>
                <w:webHidden/>
              </w:rPr>
              <w:instrText xml:space="preserve"> PAGEREF _Toc18047491 \h </w:instrText>
            </w:r>
            <w:r w:rsidRPr="00326EC5">
              <w:rPr>
                <w:webHidden/>
              </w:rPr>
            </w:r>
            <w:r w:rsidRPr="00326EC5">
              <w:rPr>
                <w:webHidden/>
              </w:rPr>
              <w:fldChar w:fldCharType="separate"/>
            </w:r>
            <w:r w:rsidRPr="00326EC5">
              <w:rPr>
                <w:webHidden/>
              </w:rPr>
              <w:t>4</w:t>
            </w:r>
            <w:r w:rsidRPr="00326EC5">
              <w:rPr>
                <w:webHidden/>
              </w:rPr>
              <w:fldChar w:fldCharType="end"/>
            </w:r>
          </w:hyperlink>
        </w:p>
        <w:p w14:paraId="3ADE14A6" w14:textId="77777777" w:rsidR="00326EC5" w:rsidRPr="00326EC5" w:rsidRDefault="00326EC5">
          <w:pPr>
            <w:pStyle w:val="TDC2"/>
            <w:rPr>
              <w:rFonts w:eastAsiaTheme="minorEastAsia"/>
              <w:color w:val="auto"/>
              <w:spacing w:val="0"/>
              <w:sz w:val="22"/>
              <w:szCs w:val="22"/>
              <w:lang w:val="es-ES"/>
            </w:rPr>
          </w:pPr>
          <w:hyperlink w:anchor="_Toc18047492" w:history="1">
            <w:r w:rsidRPr="00326EC5">
              <w:rPr>
                <w:rStyle w:val="Hipervnculo"/>
                <w:rFonts w:ascii="Open Sans" w:hAnsi="Open Sans" w:cs="Open Sans"/>
              </w:rPr>
              <w:t>ANEXO III.-</w:t>
            </w:r>
            <w:r w:rsidRPr="00326EC5">
              <w:rPr>
                <w:rStyle w:val="Hipervnculo"/>
              </w:rPr>
              <w:t xml:space="preserve"> DECLARACIÓN DE INTEGRACIÓN DE SOLVENCIA</w:t>
            </w:r>
            <w:r w:rsidRPr="00326EC5">
              <w:rPr>
                <w:webHidden/>
              </w:rPr>
              <w:tab/>
            </w:r>
            <w:r w:rsidRPr="00326EC5">
              <w:rPr>
                <w:webHidden/>
              </w:rPr>
              <w:fldChar w:fldCharType="begin"/>
            </w:r>
            <w:r w:rsidRPr="00326EC5">
              <w:rPr>
                <w:webHidden/>
              </w:rPr>
              <w:instrText xml:space="preserve"> PAGEREF _Toc18047492 \h </w:instrText>
            </w:r>
            <w:r w:rsidRPr="00326EC5">
              <w:rPr>
                <w:webHidden/>
              </w:rPr>
            </w:r>
            <w:r w:rsidRPr="00326EC5">
              <w:rPr>
                <w:webHidden/>
              </w:rPr>
              <w:fldChar w:fldCharType="separate"/>
            </w:r>
            <w:r w:rsidRPr="00326EC5">
              <w:rPr>
                <w:webHidden/>
              </w:rPr>
              <w:t>5</w:t>
            </w:r>
            <w:r w:rsidRPr="00326EC5">
              <w:rPr>
                <w:webHidden/>
              </w:rPr>
              <w:fldChar w:fldCharType="end"/>
            </w:r>
          </w:hyperlink>
        </w:p>
        <w:p w14:paraId="74CB0808" w14:textId="77777777" w:rsidR="00326EC5" w:rsidRPr="00326EC5" w:rsidRDefault="00326EC5">
          <w:pPr>
            <w:pStyle w:val="TDC2"/>
            <w:rPr>
              <w:rFonts w:eastAsiaTheme="minorEastAsia"/>
              <w:color w:val="auto"/>
              <w:spacing w:val="0"/>
              <w:sz w:val="22"/>
              <w:szCs w:val="22"/>
              <w:lang w:val="es-ES"/>
            </w:rPr>
          </w:pPr>
          <w:hyperlink w:anchor="_Toc18047493" w:history="1">
            <w:r w:rsidRPr="00326EC5">
              <w:rPr>
                <w:rStyle w:val="Hipervnculo"/>
                <w:rFonts w:ascii="Open Sans" w:hAnsi="Open Sans" w:cs="Open Sans"/>
              </w:rPr>
              <w:t>ANEXO IV.-</w:t>
            </w:r>
            <w:r w:rsidRPr="00326EC5">
              <w:rPr>
                <w:rStyle w:val="Hipervnculo"/>
              </w:rPr>
              <w:t xml:space="preserve"> SOLVENCIA TÉCNICA O PROFESIONAL. RELACIÓN DE PRINCIPALES SERVICIOS O TRABAJOS REALIZADOS.</w:t>
            </w:r>
            <w:r w:rsidRPr="00326EC5">
              <w:rPr>
                <w:webHidden/>
              </w:rPr>
              <w:tab/>
            </w:r>
            <w:r w:rsidRPr="00326EC5">
              <w:rPr>
                <w:webHidden/>
              </w:rPr>
              <w:fldChar w:fldCharType="begin"/>
            </w:r>
            <w:r w:rsidRPr="00326EC5">
              <w:rPr>
                <w:webHidden/>
              </w:rPr>
              <w:instrText xml:space="preserve"> PAGEREF _Toc18047493 \h </w:instrText>
            </w:r>
            <w:r w:rsidRPr="00326EC5">
              <w:rPr>
                <w:webHidden/>
              </w:rPr>
            </w:r>
            <w:r w:rsidRPr="00326EC5">
              <w:rPr>
                <w:webHidden/>
              </w:rPr>
              <w:fldChar w:fldCharType="separate"/>
            </w:r>
            <w:r w:rsidRPr="00326EC5">
              <w:rPr>
                <w:webHidden/>
              </w:rPr>
              <w:t>7</w:t>
            </w:r>
            <w:r w:rsidRPr="00326EC5">
              <w:rPr>
                <w:webHidden/>
              </w:rPr>
              <w:fldChar w:fldCharType="end"/>
            </w:r>
          </w:hyperlink>
        </w:p>
        <w:p w14:paraId="2C00120B" w14:textId="77777777" w:rsidR="00326EC5" w:rsidRPr="00326EC5" w:rsidRDefault="00326EC5">
          <w:pPr>
            <w:pStyle w:val="TDC2"/>
            <w:rPr>
              <w:rFonts w:eastAsiaTheme="minorEastAsia"/>
              <w:color w:val="auto"/>
              <w:spacing w:val="0"/>
              <w:sz w:val="22"/>
              <w:szCs w:val="22"/>
              <w:lang w:val="es-ES"/>
            </w:rPr>
          </w:pPr>
          <w:hyperlink w:anchor="_Toc18047494" w:history="1">
            <w:r w:rsidRPr="00326EC5">
              <w:rPr>
                <w:rStyle w:val="Hipervnculo"/>
                <w:rFonts w:ascii="Open Sans" w:hAnsi="Open Sans" w:cs="Open Sans"/>
              </w:rPr>
              <w:t>ANEXO V.-</w:t>
            </w:r>
            <w:r w:rsidRPr="00326EC5">
              <w:rPr>
                <w:rStyle w:val="Hipervnculo"/>
              </w:rPr>
              <w:t xml:space="preserve"> SOLVENCIA TÉCNICA O PROFESIONAL. DECLARACIÓN RESPONSABLE DE MEDIOS HUMANOS ADSCRITOS A LA EJECUCIÓN DEL CONTRATO</w:t>
            </w:r>
            <w:r w:rsidRPr="00326EC5">
              <w:rPr>
                <w:webHidden/>
              </w:rPr>
              <w:tab/>
            </w:r>
            <w:r w:rsidRPr="00326EC5">
              <w:rPr>
                <w:webHidden/>
              </w:rPr>
              <w:fldChar w:fldCharType="begin"/>
            </w:r>
            <w:r w:rsidRPr="00326EC5">
              <w:rPr>
                <w:webHidden/>
              </w:rPr>
              <w:instrText xml:space="preserve"> PAGEREF _Toc18047494 \h </w:instrText>
            </w:r>
            <w:r w:rsidRPr="00326EC5">
              <w:rPr>
                <w:webHidden/>
              </w:rPr>
            </w:r>
            <w:r w:rsidRPr="00326EC5">
              <w:rPr>
                <w:webHidden/>
              </w:rPr>
              <w:fldChar w:fldCharType="separate"/>
            </w:r>
            <w:r w:rsidRPr="00326EC5">
              <w:rPr>
                <w:webHidden/>
              </w:rPr>
              <w:t>8</w:t>
            </w:r>
            <w:r w:rsidRPr="00326EC5">
              <w:rPr>
                <w:webHidden/>
              </w:rPr>
              <w:fldChar w:fldCharType="end"/>
            </w:r>
          </w:hyperlink>
        </w:p>
        <w:p w14:paraId="19C1027F" w14:textId="77777777" w:rsidR="00326EC5" w:rsidRPr="00326EC5" w:rsidRDefault="00326EC5">
          <w:pPr>
            <w:pStyle w:val="TDC2"/>
            <w:rPr>
              <w:rFonts w:eastAsiaTheme="minorEastAsia"/>
              <w:color w:val="auto"/>
              <w:spacing w:val="0"/>
              <w:sz w:val="22"/>
              <w:szCs w:val="22"/>
              <w:lang w:val="es-ES"/>
            </w:rPr>
          </w:pPr>
          <w:hyperlink w:anchor="_Toc18047495" w:history="1">
            <w:r w:rsidRPr="00326EC5">
              <w:rPr>
                <w:rStyle w:val="Hipervnculo"/>
                <w:rFonts w:ascii="Open Sans" w:hAnsi="Open Sans" w:cs="Open Sans"/>
              </w:rPr>
              <w:t>ANEXO VI.-</w:t>
            </w:r>
            <w:r w:rsidRPr="00326EC5">
              <w:rPr>
                <w:rStyle w:val="Hipervnculo"/>
              </w:rPr>
              <w:t xml:space="preserve"> SOLVENCIA TÉCNICA O PROFESIONAL. DECLARACIÓN RESPONSABLE DE MEDIOS MATERIALES Y TÉCNICOS ADSCRITOS A LA EJECUCIÓN DEL CONTRATO</w:t>
            </w:r>
            <w:r w:rsidRPr="00326EC5">
              <w:rPr>
                <w:webHidden/>
              </w:rPr>
              <w:tab/>
            </w:r>
            <w:r w:rsidRPr="00326EC5">
              <w:rPr>
                <w:webHidden/>
              </w:rPr>
              <w:fldChar w:fldCharType="begin"/>
            </w:r>
            <w:r w:rsidRPr="00326EC5">
              <w:rPr>
                <w:webHidden/>
              </w:rPr>
              <w:instrText xml:space="preserve"> PAGEREF _Toc18047495 \h </w:instrText>
            </w:r>
            <w:r w:rsidRPr="00326EC5">
              <w:rPr>
                <w:webHidden/>
              </w:rPr>
            </w:r>
            <w:r w:rsidRPr="00326EC5">
              <w:rPr>
                <w:webHidden/>
              </w:rPr>
              <w:fldChar w:fldCharType="separate"/>
            </w:r>
            <w:r w:rsidRPr="00326EC5">
              <w:rPr>
                <w:webHidden/>
              </w:rPr>
              <w:t>10</w:t>
            </w:r>
            <w:r w:rsidRPr="00326EC5">
              <w:rPr>
                <w:webHidden/>
              </w:rPr>
              <w:fldChar w:fldCharType="end"/>
            </w:r>
          </w:hyperlink>
        </w:p>
        <w:p w14:paraId="1C897517" w14:textId="77777777" w:rsidR="00326EC5" w:rsidRPr="00326EC5" w:rsidRDefault="00326EC5">
          <w:pPr>
            <w:pStyle w:val="TDC2"/>
            <w:rPr>
              <w:rFonts w:eastAsiaTheme="minorEastAsia"/>
              <w:color w:val="auto"/>
              <w:spacing w:val="0"/>
              <w:sz w:val="22"/>
              <w:szCs w:val="22"/>
              <w:lang w:val="es-ES"/>
            </w:rPr>
          </w:pPr>
          <w:hyperlink w:anchor="_Toc18047496" w:history="1">
            <w:r w:rsidRPr="00326EC5">
              <w:rPr>
                <w:rStyle w:val="Hipervnculo"/>
                <w:rFonts w:ascii="Open Sans" w:hAnsi="Open Sans" w:cs="Open Sans"/>
              </w:rPr>
              <w:t>ANEXO VII.-</w:t>
            </w:r>
            <w:r w:rsidRPr="00326EC5">
              <w:rPr>
                <w:rStyle w:val="Hipervnculo"/>
              </w:rPr>
              <w:t xml:space="preserve"> DECLARACIÓN RESPONSABLE DE VIGENCIA DE LOS DATOS ANOTADOS EN EL REGISTRO DE LICITADORES</w:t>
            </w:r>
            <w:r w:rsidRPr="00326EC5">
              <w:rPr>
                <w:webHidden/>
              </w:rPr>
              <w:tab/>
            </w:r>
            <w:r w:rsidRPr="00326EC5">
              <w:rPr>
                <w:webHidden/>
              </w:rPr>
              <w:fldChar w:fldCharType="begin"/>
            </w:r>
            <w:r w:rsidRPr="00326EC5">
              <w:rPr>
                <w:webHidden/>
              </w:rPr>
              <w:instrText xml:space="preserve"> PAGEREF _Toc18047496 \h </w:instrText>
            </w:r>
            <w:r w:rsidRPr="00326EC5">
              <w:rPr>
                <w:webHidden/>
              </w:rPr>
            </w:r>
            <w:r w:rsidRPr="00326EC5">
              <w:rPr>
                <w:webHidden/>
              </w:rPr>
              <w:fldChar w:fldCharType="separate"/>
            </w:r>
            <w:r w:rsidRPr="00326EC5">
              <w:rPr>
                <w:webHidden/>
              </w:rPr>
              <w:t>11</w:t>
            </w:r>
            <w:r w:rsidRPr="00326EC5">
              <w:rPr>
                <w:webHidden/>
              </w:rPr>
              <w:fldChar w:fldCharType="end"/>
            </w:r>
          </w:hyperlink>
        </w:p>
        <w:p w14:paraId="605DBA9C" w14:textId="77777777" w:rsidR="00326EC5" w:rsidRPr="00326EC5" w:rsidRDefault="00326EC5">
          <w:pPr>
            <w:pStyle w:val="TDC2"/>
            <w:rPr>
              <w:rFonts w:eastAsiaTheme="minorEastAsia"/>
              <w:color w:val="auto"/>
              <w:spacing w:val="0"/>
              <w:sz w:val="22"/>
              <w:szCs w:val="22"/>
              <w:lang w:val="es-ES"/>
            </w:rPr>
          </w:pPr>
          <w:hyperlink w:anchor="_Toc18047497" w:history="1">
            <w:r w:rsidRPr="00326EC5">
              <w:rPr>
                <w:rStyle w:val="Hipervnculo"/>
                <w:rFonts w:ascii="Open Sans" w:hAnsi="Open Sans" w:cs="Open Sans"/>
              </w:rPr>
              <w:t>ANEXO VIII.-</w:t>
            </w:r>
            <w:r w:rsidRPr="00326EC5">
              <w:rPr>
                <w:rStyle w:val="Hipervnculo"/>
              </w:rPr>
              <w:t xml:space="preserve"> PROPOSICIÓN ECONÓMICA</w:t>
            </w:r>
            <w:r w:rsidRPr="00326EC5">
              <w:rPr>
                <w:webHidden/>
              </w:rPr>
              <w:tab/>
            </w:r>
            <w:r w:rsidRPr="00326EC5">
              <w:rPr>
                <w:webHidden/>
              </w:rPr>
              <w:fldChar w:fldCharType="begin"/>
            </w:r>
            <w:r w:rsidRPr="00326EC5">
              <w:rPr>
                <w:webHidden/>
              </w:rPr>
              <w:instrText xml:space="preserve"> PAGEREF _Toc18047497 \h </w:instrText>
            </w:r>
            <w:r w:rsidRPr="00326EC5">
              <w:rPr>
                <w:webHidden/>
              </w:rPr>
            </w:r>
            <w:r w:rsidRPr="00326EC5">
              <w:rPr>
                <w:webHidden/>
              </w:rPr>
              <w:fldChar w:fldCharType="separate"/>
            </w:r>
            <w:r w:rsidRPr="00326EC5">
              <w:rPr>
                <w:webHidden/>
              </w:rPr>
              <w:t>12</w:t>
            </w:r>
            <w:r w:rsidRPr="00326EC5">
              <w:rPr>
                <w:webHidden/>
              </w:rPr>
              <w:fldChar w:fldCharType="end"/>
            </w:r>
          </w:hyperlink>
        </w:p>
        <w:p w14:paraId="661E13D0" w14:textId="3FF86563" w:rsidR="00304A21" w:rsidRPr="00326EC5" w:rsidRDefault="00287201" w:rsidP="00CD2CAF">
          <w:pPr>
            <w:rPr>
              <w:rFonts w:ascii="Open Sans Light" w:hAnsi="Open Sans Light" w:cs="Open Sans Light"/>
              <w:color w:val="4C4845"/>
              <w:sz w:val="18"/>
              <w:szCs w:val="18"/>
            </w:rPr>
          </w:pPr>
          <w:r w:rsidRPr="00326EC5">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bookmarkStart w:id="0" w:name="_GoBack"/>
      <w:bookmarkEnd w:id="0"/>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18047490"/>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49DE4927"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Acción Formativa </w:t>
      </w:r>
      <w:r w:rsidR="0051070F" w:rsidRPr="00CB5F97">
        <w:rPr>
          <w:rFonts w:ascii="Open Sans Light" w:hAnsi="Open Sans Light" w:cs="Open Sans Light"/>
          <w:b/>
          <w:color w:val="4C4845"/>
          <w:spacing w:val="-2"/>
          <w:sz w:val="16"/>
          <w:szCs w:val="18"/>
          <w:lang w:val="es-ES_tradnl"/>
        </w:rPr>
        <w:t>“</w:t>
      </w:r>
      <w:r w:rsidR="00E348C6">
        <w:rPr>
          <w:rFonts w:ascii="Open Sans Light" w:hAnsi="Open Sans Light" w:cs="Open Sans Light"/>
          <w:b/>
          <w:color w:val="4C4845"/>
          <w:spacing w:val="-2"/>
          <w:sz w:val="16"/>
          <w:szCs w:val="18"/>
          <w:lang w:val="es-ES_tradnl"/>
        </w:rPr>
        <w:t xml:space="preserve">Cajero/a - </w:t>
      </w:r>
      <w:r w:rsidR="00CB5F97" w:rsidRPr="00CB5F97">
        <w:rPr>
          <w:rFonts w:ascii="Open Sans Light" w:hAnsi="Open Sans Light" w:cs="Open Sans Light"/>
          <w:b/>
          <w:color w:val="4C4845"/>
          <w:spacing w:val="-2"/>
          <w:sz w:val="16"/>
          <w:szCs w:val="18"/>
          <w:lang w:val="es-ES_tradnl"/>
        </w:rPr>
        <w:t>Dependiente/a de c</w:t>
      </w:r>
      <w:r w:rsidR="00E348C6">
        <w:rPr>
          <w:rFonts w:ascii="Open Sans Light" w:hAnsi="Open Sans Light" w:cs="Open Sans Light"/>
          <w:b/>
          <w:color w:val="4C4845"/>
          <w:spacing w:val="-2"/>
          <w:sz w:val="16"/>
          <w:szCs w:val="18"/>
          <w:lang w:val="es-ES_tradnl"/>
        </w:rPr>
        <w:t>omercio</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49AA59A8"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201</w:t>
      </w:r>
      <w:r w:rsidR="00E348C6">
        <w:rPr>
          <w:rFonts w:ascii="Open Sans Light" w:hAnsi="Open Sans Light" w:cs="Open Sans Light"/>
          <w:color w:val="4C4845"/>
          <w:spacing w:val="-2"/>
          <w:sz w:val="16"/>
          <w:szCs w:val="18"/>
          <w:lang w:val="es-ES_tradnl"/>
        </w:rPr>
        <w:t>9</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8047491"/>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624397F2"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Acción Formativa </w:t>
      </w:r>
      <w:r w:rsidR="008D586A" w:rsidRPr="00CB5F97">
        <w:rPr>
          <w:rFonts w:ascii="Open Sans Light" w:hAnsi="Open Sans Light" w:cs="Open Sans Light"/>
          <w:b/>
          <w:color w:val="4C4845"/>
          <w:spacing w:val="-2"/>
          <w:sz w:val="16"/>
          <w:szCs w:val="18"/>
          <w:lang w:val="es-ES_tradnl"/>
        </w:rPr>
        <w:t>“</w:t>
      </w:r>
      <w:r w:rsidR="00E348C6">
        <w:rPr>
          <w:rFonts w:ascii="Open Sans Light" w:hAnsi="Open Sans Light" w:cs="Open Sans Light"/>
          <w:b/>
          <w:color w:val="4C4845"/>
          <w:spacing w:val="-2"/>
          <w:sz w:val="16"/>
          <w:szCs w:val="18"/>
          <w:lang w:val="es-ES_tradnl"/>
        </w:rPr>
        <w:t xml:space="preserve">Cajero/a - </w:t>
      </w:r>
      <w:r w:rsidR="00CB5F97" w:rsidRPr="00CB5F97">
        <w:rPr>
          <w:rFonts w:ascii="Open Sans Light" w:hAnsi="Open Sans Light" w:cs="Open Sans Light"/>
          <w:b/>
          <w:color w:val="4C4845"/>
          <w:spacing w:val="-2"/>
          <w:sz w:val="16"/>
          <w:szCs w:val="18"/>
          <w:lang w:val="es-ES_tradnl"/>
        </w:rPr>
        <w:t>Dependiente/a de c</w:t>
      </w:r>
      <w:r w:rsidR="00E348C6">
        <w:rPr>
          <w:rFonts w:ascii="Open Sans Light" w:hAnsi="Open Sans Light" w:cs="Open Sans Light"/>
          <w:b/>
          <w:color w:val="4C4845"/>
          <w:spacing w:val="-2"/>
          <w:sz w:val="16"/>
          <w:szCs w:val="18"/>
          <w:lang w:val="es-ES_tradnl"/>
        </w:rPr>
        <w:t>omercio</w:t>
      </w:r>
      <w:r w:rsidR="00B076A6" w:rsidRPr="00CB5F97">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7DF2A93D"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348C6">
        <w:rPr>
          <w:rFonts w:ascii="Open Sans Light" w:hAnsi="Open Sans Light" w:cs="Open Sans Light"/>
          <w:color w:val="4C4845"/>
          <w:spacing w:val="-2"/>
          <w:sz w:val="16"/>
          <w:szCs w:val="18"/>
          <w:lang w:val="es-ES_tradnl"/>
        </w:rPr>
        <w:t>9</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todos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8047492"/>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640AA83E"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Acción Formativa </w:t>
      </w:r>
      <w:r w:rsidR="008D586A" w:rsidRPr="00CB5F97">
        <w:rPr>
          <w:rFonts w:ascii="Open Sans Light" w:hAnsi="Open Sans Light" w:cs="Open Sans Light"/>
          <w:b/>
          <w:color w:val="4C4845"/>
          <w:spacing w:val="-2"/>
          <w:sz w:val="16"/>
          <w:szCs w:val="18"/>
          <w:lang w:val="es-ES_tradnl"/>
        </w:rPr>
        <w:t>“</w:t>
      </w:r>
      <w:r w:rsidR="00E348C6">
        <w:rPr>
          <w:rFonts w:ascii="Open Sans Light" w:hAnsi="Open Sans Light" w:cs="Open Sans Light"/>
          <w:b/>
          <w:color w:val="4C4845"/>
          <w:spacing w:val="-2"/>
          <w:sz w:val="16"/>
          <w:szCs w:val="18"/>
          <w:lang w:val="es-ES_tradnl"/>
        </w:rPr>
        <w:t xml:space="preserve">Cajero/a - </w:t>
      </w:r>
      <w:r w:rsidR="00CB5F97" w:rsidRPr="00CB5F97">
        <w:rPr>
          <w:rFonts w:ascii="Open Sans Light" w:hAnsi="Open Sans Light" w:cs="Open Sans Light"/>
          <w:b/>
          <w:color w:val="4C4845"/>
          <w:spacing w:val="-2"/>
          <w:sz w:val="16"/>
          <w:szCs w:val="18"/>
          <w:lang w:val="es-ES_tradnl"/>
        </w:rPr>
        <w:t>Dependiente/a de c</w:t>
      </w:r>
      <w:r w:rsidR="00E348C6">
        <w:rPr>
          <w:rFonts w:ascii="Open Sans Light" w:hAnsi="Open Sans Light" w:cs="Open Sans Light"/>
          <w:b/>
          <w:color w:val="4C4845"/>
          <w:spacing w:val="-2"/>
          <w:sz w:val="16"/>
          <w:szCs w:val="18"/>
          <w:lang w:val="es-ES_tradnl"/>
        </w:rPr>
        <w:t>omercio</w:t>
      </w:r>
      <w:r w:rsidR="00B076A6"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02E2E3E9"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348C6">
        <w:rPr>
          <w:rFonts w:ascii="Open Sans Light" w:hAnsi="Open Sans Light" w:cs="Open Sans Light"/>
          <w:color w:val="4C4845"/>
          <w:spacing w:val="-2"/>
          <w:sz w:val="16"/>
          <w:szCs w:val="18"/>
          <w:lang w:val="es-ES_tradnl"/>
        </w:rPr>
        <w:t>9</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564EC13" w14:textId="14B71B6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8047493"/>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658166E2"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Acción Formativa </w:t>
      </w:r>
      <w:r w:rsidR="008D586A" w:rsidRPr="00CB5F97">
        <w:rPr>
          <w:rFonts w:ascii="Open Sans Light" w:hAnsi="Open Sans Light" w:cs="Open Sans Light"/>
          <w:b/>
          <w:color w:val="4C4845"/>
          <w:spacing w:val="-2"/>
          <w:sz w:val="16"/>
          <w:szCs w:val="18"/>
          <w:lang w:val="es-ES_tradnl"/>
        </w:rPr>
        <w:t>“</w:t>
      </w:r>
      <w:r w:rsidR="00E348C6">
        <w:rPr>
          <w:rFonts w:ascii="Open Sans Light" w:hAnsi="Open Sans Light" w:cs="Open Sans Light"/>
          <w:b/>
          <w:color w:val="4C4845"/>
          <w:spacing w:val="-2"/>
          <w:sz w:val="16"/>
          <w:szCs w:val="18"/>
          <w:lang w:val="es-ES_tradnl"/>
        </w:rPr>
        <w:t xml:space="preserve">Cajero/a - </w:t>
      </w:r>
      <w:r w:rsidR="00CB5F97" w:rsidRPr="00CB5F97">
        <w:rPr>
          <w:rFonts w:ascii="Open Sans Light" w:hAnsi="Open Sans Light" w:cs="Open Sans Light"/>
          <w:b/>
          <w:color w:val="4C4845"/>
          <w:spacing w:val="-2"/>
          <w:sz w:val="16"/>
          <w:szCs w:val="18"/>
          <w:lang w:val="es-ES_tradnl"/>
        </w:rPr>
        <w:t>Dependiente/a de c</w:t>
      </w:r>
      <w:r w:rsidR="00E348C6">
        <w:rPr>
          <w:rFonts w:ascii="Open Sans Light" w:hAnsi="Open Sans Light" w:cs="Open Sans Light"/>
          <w:b/>
          <w:color w:val="4C4845"/>
          <w:spacing w:val="-2"/>
          <w:sz w:val="16"/>
          <w:szCs w:val="18"/>
          <w:lang w:val="es-ES_tradnl"/>
        </w:rPr>
        <w:t>omercio</w:t>
      </w:r>
      <w:r w:rsidR="00B076A6" w:rsidRPr="00CB5F97">
        <w:rPr>
          <w:rFonts w:ascii="Open Sans Light" w:hAnsi="Open Sans Light" w:cs="Open Sans Light"/>
          <w:b/>
          <w:color w:val="4C4845"/>
          <w:spacing w:val="-2"/>
          <w:sz w:val="16"/>
          <w:szCs w:val="18"/>
          <w:lang w:val="es-ES_tradnl"/>
        </w:rPr>
        <w:t>”</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4492640F" w:rsidR="00DD743C" w:rsidRPr="00B4062D" w:rsidRDefault="00AE52B5"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15" w:dyaOrig="1753"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84.75pt" o:ole="">
            <v:imagedata r:id="rId12" o:title=""/>
          </v:shape>
          <o:OLEObject Type="Embed" ProgID="Excel.Sheet.12" ShapeID="_x0000_i1025" DrawAspect="Content" ObjectID="_1628660311"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3F687E2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348C6">
        <w:rPr>
          <w:rFonts w:ascii="Open Sans Light" w:hAnsi="Open Sans Light" w:cs="Open Sans Light"/>
          <w:color w:val="4C4845"/>
          <w:spacing w:val="-2"/>
          <w:sz w:val="16"/>
          <w:szCs w:val="18"/>
          <w:lang w:val="es-ES_tradnl"/>
        </w:rPr>
        <w:t>9</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8047494"/>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3691D68E"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Acción Formativa </w:t>
      </w:r>
      <w:r w:rsidR="008D586A" w:rsidRPr="00BF4193">
        <w:rPr>
          <w:rFonts w:ascii="Open Sans Light" w:hAnsi="Open Sans Light" w:cs="Open Sans Light"/>
          <w:b/>
          <w:color w:val="4C4845"/>
          <w:spacing w:val="-2"/>
          <w:sz w:val="16"/>
          <w:szCs w:val="18"/>
          <w:lang w:val="es-ES_tradnl"/>
        </w:rPr>
        <w:t>“</w:t>
      </w:r>
      <w:r w:rsidR="00E348C6">
        <w:rPr>
          <w:rFonts w:ascii="Open Sans Light" w:hAnsi="Open Sans Light" w:cs="Open Sans Light"/>
          <w:b/>
          <w:color w:val="4C4845"/>
          <w:spacing w:val="-2"/>
          <w:sz w:val="16"/>
          <w:szCs w:val="18"/>
          <w:lang w:val="es-ES_tradnl"/>
        </w:rPr>
        <w:t xml:space="preserve">Cajero/a - </w:t>
      </w:r>
      <w:r w:rsidR="00BF4193" w:rsidRPr="00BF4193">
        <w:rPr>
          <w:rFonts w:ascii="Open Sans Light" w:hAnsi="Open Sans Light" w:cs="Open Sans Light"/>
          <w:b/>
          <w:color w:val="4C4845"/>
          <w:spacing w:val="-2"/>
          <w:sz w:val="16"/>
          <w:szCs w:val="18"/>
          <w:lang w:val="es-ES_tradnl"/>
        </w:rPr>
        <w:t>Dependiente/a de c</w:t>
      </w:r>
      <w:r w:rsidR="00E348C6">
        <w:rPr>
          <w:rFonts w:ascii="Open Sans Light" w:hAnsi="Open Sans Light" w:cs="Open Sans Light"/>
          <w:b/>
          <w:color w:val="4C4845"/>
          <w:spacing w:val="-2"/>
          <w:sz w:val="16"/>
          <w:szCs w:val="18"/>
          <w:lang w:val="es-ES_tradnl"/>
        </w:rPr>
        <w:t>omercio</w:t>
      </w:r>
      <w:r w:rsidR="00B076A6" w:rsidRPr="00BF4193">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28660312"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1303CDD4" w:rsidR="00D47FC1" w:rsidRPr="00B4062D" w:rsidRDefault="001A742B"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104" w14:anchorId="27B7110C">
          <v:shape id="_x0000_i1027" type="#_x0000_t75" style="width:419.25pt;height:54pt" o:ole="">
            <v:imagedata r:id="rId17" o:title=""/>
          </v:shape>
          <o:OLEObject Type="Embed" ProgID="Excel.Sheet.12" ShapeID="_x0000_i1027" DrawAspect="Content" ObjectID="_1628660313"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4E2753C0" w:rsidR="001A742B" w:rsidRPr="00B4062D" w:rsidRDefault="00EC5871"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63" w:dyaOrig="1104" w14:anchorId="0F9B086A">
          <v:shape id="_x0000_i1028" type="#_x0000_t75" style="width:426.75pt;height:54pt" o:ole="">
            <v:imagedata r:id="rId19" o:title=""/>
          </v:shape>
          <o:OLEObject Type="Embed" ProgID="Excel.Sheet.12" ShapeID="_x0000_i1028" DrawAspect="Content" ObjectID="_1628660314" r:id="rId20"/>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32FF8042"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348C6">
        <w:rPr>
          <w:rFonts w:ascii="Open Sans Light" w:hAnsi="Open Sans Light" w:cs="Open Sans Light"/>
          <w:color w:val="4C4845"/>
          <w:spacing w:val="-2"/>
          <w:sz w:val="16"/>
          <w:szCs w:val="18"/>
          <w:lang w:val="es-ES_tradnl"/>
        </w:rPr>
        <w:t>9</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07148BB" w14:textId="77777777" w:rsidR="00AC62DA" w:rsidRDefault="00AC62DA"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0B50C7D5" w14:textId="77777777" w:rsidR="00763EE7" w:rsidRPr="00B25707" w:rsidRDefault="00763EE7" w:rsidP="00763EE7">
      <w:pPr>
        <w:pStyle w:val="Ttulo2"/>
        <w:rPr>
          <w:rFonts w:ascii="Open Sans" w:hAnsi="Open Sans" w:cs="Open Sans"/>
          <w:color w:val="4C4845"/>
          <w:sz w:val="22"/>
          <w:lang w:val="es-ES_tradnl"/>
        </w:rPr>
      </w:pPr>
      <w:bookmarkStart w:id="21" w:name="_ANEXO_VI.-_SOLVENCIA_2"/>
      <w:bookmarkStart w:id="22" w:name="_Toc18047495"/>
      <w:bookmarkEnd w:id="21"/>
      <w:r w:rsidRPr="00B25707">
        <w:rPr>
          <w:rFonts w:ascii="Open Sans" w:hAnsi="Open Sans" w:cs="Open Sans"/>
          <w:color w:val="4C4845"/>
          <w:sz w:val="22"/>
          <w:lang w:val="es-ES_tradnl"/>
        </w:rPr>
        <w:lastRenderedPageBreak/>
        <w:t>ANEXO VI.- SOLVENCIA TÉCNICA O PROFESIONAL. DECLARACIÓN RESPONSABLE DE MEDIOS MATERIALES Y TÉCNICOS ADSCRITOS A LA EJECUCIÓN DEL CONTRATO</w:t>
      </w:r>
      <w:bookmarkEnd w:id="22"/>
    </w:p>
    <w:p w14:paraId="350EFAF0" w14:textId="77777777" w:rsidR="00763EE7" w:rsidRPr="0092367F" w:rsidRDefault="00763EE7" w:rsidP="00763EE7">
      <w:pPr>
        <w:rPr>
          <w:rFonts w:ascii="Open Sans Light" w:hAnsi="Open Sans Light" w:cs="Open Sans Light"/>
          <w:color w:val="365F91"/>
          <w:lang w:val="es-ES_tradnl"/>
        </w:rPr>
      </w:pPr>
    </w:p>
    <w:p w14:paraId="1ABDAABF" w14:textId="315E28B4"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w:t>
      </w:r>
      <w:r>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la </w:t>
      </w:r>
      <w:r w:rsidRPr="00EC5871">
        <w:rPr>
          <w:rFonts w:ascii="Open Sans Light" w:hAnsi="Open Sans Light" w:cs="Open Sans Light"/>
          <w:color w:val="4C4845"/>
          <w:spacing w:val="-2"/>
          <w:sz w:val="16"/>
          <w:szCs w:val="18"/>
          <w:lang w:val="es-ES_tradnl"/>
        </w:rPr>
        <w:t xml:space="preserve">impartición de la Acción Formativa </w:t>
      </w:r>
      <w:r w:rsidRPr="00EC5871">
        <w:rPr>
          <w:rFonts w:ascii="Open Sans Light" w:hAnsi="Open Sans Light" w:cs="Open Sans Light"/>
          <w:b/>
          <w:color w:val="4C4845"/>
          <w:spacing w:val="-2"/>
          <w:sz w:val="16"/>
          <w:szCs w:val="18"/>
          <w:lang w:val="es-ES_tradnl"/>
        </w:rPr>
        <w:t>“</w:t>
      </w:r>
      <w:r>
        <w:rPr>
          <w:rFonts w:ascii="Open Sans Light" w:hAnsi="Open Sans Light" w:cs="Open Sans Light"/>
          <w:b/>
          <w:color w:val="4C4845"/>
          <w:spacing w:val="-2"/>
          <w:sz w:val="16"/>
          <w:szCs w:val="18"/>
          <w:lang w:val="es-ES_tradnl"/>
        </w:rPr>
        <w:t xml:space="preserve">Cajero/a - </w:t>
      </w:r>
      <w:r w:rsidRPr="00EC5871">
        <w:rPr>
          <w:rFonts w:ascii="Open Sans Light" w:hAnsi="Open Sans Light" w:cs="Open Sans Light"/>
          <w:b/>
          <w:color w:val="4C4845"/>
          <w:spacing w:val="-2"/>
          <w:sz w:val="16"/>
          <w:szCs w:val="18"/>
          <w:lang w:val="es-ES_tradnl"/>
        </w:rPr>
        <w:t>Dependiente/a de c</w:t>
      </w:r>
      <w:r>
        <w:rPr>
          <w:rFonts w:ascii="Open Sans Light" w:hAnsi="Open Sans Light" w:cs="Open Sans Light"/>
          <w:b/>
          <w:color w:val="4C4845"/>
          <w:spacing w:val="-2"/>
          <w:sz w:val="16"/>
          <w:szCs w:val="18"/>
          <w:lang w:val="es-ES_tradnl"/>
        </w:rPr>
        <w:t>omercio</w:t>
      </w:r>
      <w:r w:rsidRPr="00EC5871">
        <w:rPr>
          <w:rFonts w:ascii="Open Sans Light" w:hAnsi="Open Sans Light" w:cs="Open Sans Light"/>
          <w:b/>
          <w:color w:val="4C4845"/>
          <w:spacing w:val="-2"/>
          <w:sz w:val="16"/>
          <w:szCs w:val="18"/>
          <w:lang w:val="es-ES_tradnl"/>
        </w:rPr>
        <w:t>”</w:t>
      </w:r>
      <w:r w:rsidRPr="00574587">
        <w:rPr>
          <w:rFonts w:ascii="Open Sans Light" w:hAnsi="Open Sans Light" w:cs="Open Sans Light"/>
          <w:color w:val="E36C0A" w:themeColor="accent6" w:themeShade="BF"/>
          <w:spacing w:val="-2"/>
          <w:sz w:val="16"/>
          <w:szCs w:val="18"/>
          <w:lang w:val="es-ES_tradnl"/>
        </w:rPr>
        <w:t xml:space="preserve">   </w:t>
      </w:r>
      <w:r w:rsidRPr="00A75F8A">
        <w:rPr>
          <w:rFonts w:ascii="Open Sans Light" w:hAnsi="Open Sans Light" w:cs="Open Sans Light"/>
          <w:color w:val="4C4845"/>
          <w:spacing w:val="-2"/>
          <w:sz w:val="16"/>
          <w:szCs w:val="18"/>
          <w:lang w:val="es-ES_tradnl"/>
        </w:rPr>
        <w:t xml:space="preserve">                                                                        </w:t>
      </w:r>
    </w:p>
    <w:p w14:paraId="794C27E4"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9A3531B" w14:textId="77777777" w:rsidR="00763EE7" w:rsidRPr="00F148E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F148EA">
        <w:rPr>
          <w:rFonts w:ascii="Open Sans Light" w:hAnsi="Open Sans Light" w:cs="Open Sans Light"/>
          <w:b/>
          <w:color w:val="4C4845"/>
          <w:spacing w:val="-2"/>
          <w:sz w:val="16"/>
          <w:szCs w:val="18"/>
          <w:lang w:val="es-ES_tradnl"/>
        </w:rPr>
        <w:t xml:space="preserve">DECLARA BAJO SU RESPONSABILIDAD: </w:t>
      </w:r>
    </w:p>
    <w:p w14:paraId="09B827A0"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D4DF7E"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1º) Que la maquinaria, material y equipo técnico adscrito a la ejecución del contrato objeto de licitación se corresponde con la siguiente relación:</w:t>
      </w:r>
    </w:p>
    <w:p w14:paraId="198ED1B9"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ab/>
      </w:r>
    </w:p>
    <w:bookmarkStart w:id="23" w:name="_MON_1514290860"/>
    <w:bookmarkEnd w:id="23"/>
    <w:p w14:paraId="17105DBB" w14:textId="2D41F94A" w:rsidR="00763EE7" w:rsidRPr="00A75F8A" w:rsidRDefault="005673C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725" w:dyaOrig="1508" w14:anchorId="086F4858">
          <v:shape id="_x0000_i1029" type="#_x0000_t75" style="width:335.25pt;height:73.5pt" o:ole="">
            <v:imagedata r:id="rId22" o:title=""/>
          </v:shape>
          <o:OLEObject Type="Embed" ProgID="Excel.Sheet.12" ShapeID="_x0000_i1029" DrawAspect="Content" ObjectID="_1628660315" r:id="rId23"/>
        </w:object>
      </w:r>
    </w:p>
    <w:p w14:paraId="69E89943"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B4C8060"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4105D7E"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2DF9CF6"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79582AD"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 xml:space="preserve">Y para que así conste y surta los efectos oportunos, expido y firmo la presente, </w:t>
      </w:r>
    </w:p>
    <w:p w14:paraId="7DC3039B"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D6E4C91"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B7C28DF"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ab/>
      </w:r>
    </w:p>
    <w:p w14:paraId="7538D6D0"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95E7AB" w14:textId="0D913F7A"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A75F8A">
        <w:rPr>
          <w:rFonts w:ascii="Open Sans Light" w:hAnsi="Open Sans Light" w:cs="Open Sans Light"/>
          <w:color w:val="4C4845"/>
          <w:spacing w:val="-2"/>
          <w:sz w:val="16"/>
          <w:szCs w:val="18"/>
          <w:lang w:val="es-ES_tradnl"/>
        </w:rPr>
        <w:t>En................................, a...............de.........................................de 201</w:t>
      </w:r>
      <w:r>
        <w:rPr>
          <w:rFonts w:ascii="Open Sans Light" w:hAnsi="Open Sans Light" w:cs="Open Sans Light"/>
          <w:color w:val="4C4845"/>
          <w:spacing w:val="-2"/>
          <w:sz w:val="16"/>
          <w:szCs w:val="18"/>
          <w:lang w:val="es-ES_tradnl"/>
        </w:rPr>
        <w:t>9</w:t>
      </w:r>
      <w:r w:rsidRPr="00A75F8A">
        <w:rPr>
          <w:rFonts w:ascii="Open Sans Light" w:hAnsi="Open Sans Light" w:cs="Open Sans Light"/>
          <w:color w:val="4C4845"/>
          <w:spacing w:val="-2"/>
          <w:sz w:val="16"/>
          <w:szCs w:val="18"/>
          <w:lang w:val="es-ES_tradnl"/>
        </w:rPr>
        <w:t>.</w:t>
      </w:r>
    </w:p>
    <w:p w14:paraId="31E55992"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6AA16B2"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63590A5"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FFAC595"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A75F8A">
        <w:rPr>
          <w:rFonts w:ascii="Open Sans Light" w:hAnsi="Open Sans Light" w:cs="Open Sans Light"/>
          <w:b/>
          <w:color w:val="4C4845"/>
          <w:spacing w:val="-3"/>
          <w:sz w:val="18"/>
          <w:szCs w:val="18"/>
          <w:lang w:val="es-ES_tradnl"/>
        </w:rPr>
        <w:tab/>
      </w:r>
    </w:p>
    <w:p w14:paraId="627AD572" w14:textId="77777777" w:rsidR="00763EE7" w:rsidRPr="00A75F8A" w:rsidRDefault="00763EE7" w:rsidP="00763EE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8"/>
          <w:szCs w:val="18"/>
          <w:lang w:val="es-ES_tradnl"/>
        </w:rPr>
        <w:tab/>
      </w:r>
      <w:r w:rsidRPr="00A75F8A">
        <w:rPr>
          <w:rFonts w:ascii="Open Sans Light" w:hAnsi="Open Sans Light" w:cs="Open Sans Light"/>
          <w:color w:val="4C4845"/>
          <w:spacing w:val="-2"/>
          <w:sz w:val="16"/>
          <w:szCs w:val="18"/>
          <w:lang w:val="es-ES_tradnl"/>
        </w:rPr>
        <w:tab/>
        <w:t xml:space="preserve">Firma y sello                   </w:t>
      </w:r>
    </w:p>
    <w:p w14:paraId="1D5B5AF8" w14:textId="77777777" w:rsidR="00763EE7" w:rsidRPr="00A75F8A" w:rsidRDefault="00763EE7" w:rsidP="00763EE7">
      <w:pPr>
        <w:spacing w:after="200" w:line="276" w:lineRule="auto"/>
        <w:jc w:val="center"/>
        <w:rPr>
          <w:rFonts w:ascii="Open Sans Light" w:hAnsi="Open Sans Light" w:cs="Open Sans Light"/>
          <w:b/>
          <w:color w:val="4C4845"/>
          <w:spacing w:val="-2"/>
          <w:sz w:val="2"/>
          <w:lang w:val="es-ES_tradnl"/>
        </w:rPr>
      </w:pPr>
    </w:p>
    <w:p w14:paraId="54BDACCA" w14:textId="77777777" w:rsidR="00763EE7" w:rsidRPr="00F148EA" w:rsidRDefault="00763EE7" w:rsidP="00763EE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6"/>
          <w:szCs w:val="16"/>
        </w:rPr>
      </w:pPr>
      <w:r w:rsidRPr="00F148EA">
        <w:rPr>
          <w:rFonts w:ascii="Open Sans Light" w:hAnsi="Open Sans Light" w:cs="Open Sans Light"/>
          <w:color w:val="4C4845"/>
          <w:sz w:val="16"/>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B9AB347" w14:textId="77777777" w:rsidR="00763EE7" w:rsidRPr="00F148EA" w:rsidRDefault="00763EE7" w:rsidP="00763EE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6"/>
          <w:szCs w:val="16"/>
        </w:rPr>
      </w:pPr>
    </w:p>
    <w:p w14:paraId="48DC61DD" w14:textId="77777777" w:rsidR="00763EE7" w:rsidRPr="00F148EA" w:rsidRDefault="00763EE7" w:rsidP="00763EE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6"/>
          <w:szCs w:val="16"/>
        </w:rPr>
      </w:pPr>
      <w:r w:rsidRPr="00F148EA">
        <w:rPr>
          <w:rFonts w:ascii="Open Sans Light" w:hAnsi="Open Sans Light" w:cs="Open Sans Light"/>
          <w:color w:val="4C4845"/>
          <w:sz w:val="16"/>
          <w:szCs w:val="16"/>
        </w:rPr>
        <w:t>La finalidad del tratamiento de los datos de los proveedores ya contratados será la gestión administrativa, fiscal y contable de la relación comercial entre ambas partes.</w:t>
      </w:r>
    </w:p>
    <w:p w14:paraId="49A34888" w14:textId="77777777" w:rsidR="00763EE7" w:rsidRPr="00F148EA" w:rsidRDefault="00763EE7" w:rsidP="00763EE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6"/>
          <w:szCs w:val="16"/>
        </w:rPr>
      </w:pPr>
    </w:p>
    <w:p w14:paraId="18225CCE" w14:textId="77777777" w:rsidR="00763EE7" w:rsidRPr="00F148EA" w:rsidRDefault="00763EE7" w:rsidP="00763EE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6"/>
          <w:szCs w:val="16"/>
        </w:rPr>
      </w:pPr>
      <w:r w:rsidRPr="00F148EA">
        <w:rPr>
          <w:rFonts w:ascii="Open Sans Light" w:hAnsi="Open Sans Light" w:cs="Open Sans Light"/>
          <w:color w:val="4C4845"/>
          <w:sz w:val="16"/>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F148EA">
        <w:rPr>
          <w:rFonts w:ascii="Open Sans Light" w:hAnsi="Open Sans Light" w:cs="Open Sans Light"/>
          <w:color w:val="4C4845"/>
          <w:sz w:val="16"/>
          <w:szCs w:val="16"/>
        </w:rPr>
        <w:t>Baskonia</w:t>
      </w:r>
      <w:proofErr w:type="spellEnd"/>
      <w:r w:rsidRPr="00F148EA">
        <w:rPr>
          <w:rFonts w:ascii="Open Sans Light" w:hAnsi="Open Sans Light" w:cs="Open Sans Light"/>
          <w:color w:val="4C4845"/>
          <w:sz w:val="16"/>
          <w:szCs w:val="16"/>
        </w:rPr>
        <w:t xml:space="preserve"> nº 1, C.P. 48970 de Basauri (Bizkaia), o enviando un mail a </w:t>
      </w:r>
      <w:hyperlink r:id="rId24" w:history="1">
        <w:r w:rsidRPr="00F148EA">
          <w:rPr>
            <w:rStyle w:val="Hipervnculo"/>
            <w:rFonts w:ascii="Open Sans Light" w:hAnsi="Open Sans Light" w:cs="Open Sans Light"/>
            <w:color w:val="4C4845"/>
            <w:sz w:val="16"/>
            <w:szCs w:val="16"/>
          </w:rPr>
          <w:t>info@behargintza.eus</w:t>
        </w:r>
      </w:hyperlink>
      <w:r w:rsidRPr="00F148EA">
        <w:rPr>
          <w:rFonts w:ascii="Open Sans Light" w:hAnsi="Open Sans Light" w:cs="Open Sans Light"/>
          <w:color w:val="4C4845"/>
          <w:sz w:val="16"/>
          <w:szCs w:val="16"/>
        </w:rPr>
        <w:t>.</w:t>
      </w:r>
    </w:p>
    <w:p w14:paraId="794F04AD" w14:textId="77777777" w:rsidR="00763EE7" w:rsidRPr="00F148EA" w:rsidRDefault="00763EE7" w:rsidP="00763EE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6"/>
          <w:szCs w:val="16"/>
        </w:rPr>
      </w:pPr>
    </w:p>
    <w:p w14:paraId="677369BD" w14:textId="77777777" w:rsidR="00763EE7" w:rsidRPr="00F148EA" w:rsidRDefault="00763EE7" w:rsidP="00763EE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6"/>
          <w:lang w:eastAsia="es-ES"/>
        </w:rPr>
      </w:pPr>
      <w:r w:rsidRPr="00F148EA">
        <w:rPr>
          <w:rFonts w:ascii="Open Sans Light" w:hAnsi="Open Sans Light" w:cs="Open Sans Light"/>
          <w:color w:val="4C4845"/>
          <w:sz w:val="16"/>
          <w:szCs w:val="16"/>
        </w:rPr>
        <w:t>Podrá consultar la información adicional y detallada sobre Protección de Datos en nuestra política de privacidad tanto en la web como oficinas</w:t>
      </w:r>
      <w:r w:rsidRPr="00F148EA">
        <w:rPr>
          <w:rFonts w:ascii="Open Sans Light" w:hAnsi="Open Sans Light" w:cs="Open Sans Light"/>
          <w:color w:val="4C4845"/>
          <w:spacing w:val="0"/>
          <w:sz w:val="16"/>
          <w:szCs w:val="16"/>
          <w:lang w:eastAsia="es-ES"/>
        </w:rPr>
        <w:t>.</w:t>
      </w:r>
    </w:p>
    <w:p w14:paraId="51AC7278" w14:textId="77777777" w:rsidR="00763EE7" w:rsidRPr="00F148EA" w:rsidRDefault="00763EE7" w:rsidP="00763EE7">
      <w:pPr>
        <w:spacing w:after="200" w:line="276" w:lineRule="auto"/>
        <w:jc w:val="left"/>
        <w:rPr>
          <w:rFonts w:ascii="Open Sans Light" w:eastAsiaTheme="majorEastAsia" w:hAnsi="Open Sans Light" w:cs="Open Sans Light"/>
          <w:b/>
          <w:bCs/>
          <w:color w:val="4F81BD" w:themeColor="accent1"/>
          <w:sz w:val="26"/>
          <w:szCs w:val="26"/>
        </w:rPr>
      </w:pPr>
    </w:p>
    <w:p w14:paraId="21F39707" w14:textId="5705571C" w:rsidR="003D5962" w:rsidRPr="00B4062D" w:rsidRDefault="003D5962" w:rsidP="003D5962">
      <w:pPr>
        <w:pStyle w:val="Ttulo2"/>
        <w:rPr>
          <w:rFonts w:ascii="Open Sans" w:hAnsi="Open Sans" w:cs="Open Sans"/>
          <w:color w:val="4C4845"/>
          <w:sz w:val="22"/>
          <w:lang w:val="es-ES_tradnl"/>
        </w:rPr>
      </w:pPr>
      <w:bookmarkStart w:id="24" w:name="_ANEXO_VI.-_SOLVENCIA_1"/>
      <w:bookmarkStart w:id="25" w:name="_ANEXO_VI.-_DECLARACIÓN"/>
      <w:bookmarkStart w:id="26" w:name="_Toc18047496"/>
      <w:bookmarkEnd w:id="24"/>
      <w:bookmarkEnd w:id="25"/>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VI</w:t>
      </w:r>
      <w:r w:rsidR="005673C7">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 VIGENCIA DE LOS DATOS ANOTADOS EN EL REGISTRO DE LICITADORES</w:t>
      </w:r>
      <w:bookmarkEnd w:id="26"/>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6D1A2186"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Acción Formativa </w:t>
      </w:r>
      <w:r w:rsidR="008D586A" w:rsidRPr="00EC5871">
        <w:rPr>
          <w:rFonts w:ascii="Open Sans Light" w:hAnsi="Open Sans Light" w:cs="Open Sans Light"/>
          <w:b/>
          <w:color w:val="4C4845"/>
          <w:spacing w:val="-2"/>
          <w:sz w:val="16"/>
          <w:szCs w:val="18"/>
          <w:lang w:val="es-ES_tradnl"/>
        </w:rPr>
        <w:t>“</w:t>
      </w:r>
      <w:r w:rsidR="00E348C6">
        <w:rPr>
          <w:rFonts w:ascii="Open Sans Light" w:hAnsi="Open Sans Light" w:cs="Open Sans Light"/>
          <w:b/>
          <w:color w:val="4C4845"/>
          <w:spacing w:val="-2"/>
          <w:sz w:val="16"/>
          <w:szCs w:val="18"/>
          <w:lang w:val="es-ES_tradnl"/>
        </w:rPr>
        <w:t xml:space="preserve">Cajero/a - </w:t>
      </w:r>
      <w:r w:rsidR="00EC5871" w:rsidRPr="00EC5871">
        <w:rPr>
          <w:rFonts w:ascii="Open Sans Light" w:hAnsi="Open Sans Light" w:cs="Open Sans Light"/>
          <w:b/>
          <w:color w:val="4C4845"/>
          <w:spacing w:val="-2"/>
          <w:sz w:val="16"/>
          <w:szCs w:val="18"/>
          <w:lang w:val="es-ES_tradnl"/>
        </w:rPr>
        <w:t>Dependiente/a de c</w:t>
      </w:r>
      <w:r w:rsidR="00E348C6">
        <w:rPr>
          <w:rFonts w:ascii="Open Sans Light" w:hAnsi="Open Sans Light" w:cs="Open Sans Light"/>
          <w:b/>
          <w:color w:val="4C4845"/>
          <w:spacing w:val="-2"/>
          <w:sz w:val="16"/>
          <w:szCs w:val="18"/>
          <w:lang w:val="es-ES_tradnl"/>
        </w:rPr>
        <w:t>omercio</w:t>
      </w:r>
      <w:r w:rsidR="00EC0101" w:rsidRPr="00EC5871">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6DD5ED45"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348C6">
        <w:rPr>
          <w:rFonts w:ascii="Open Sans Light" w:hAnsi="Open Sans Light" w:cs="Open Sans Light"/>
          <w:color w:val="4C4845"/>
          <w:spacing w:val="-2"/>
          <w:sz w:val="16"/>
          <w:szCs w:val="18"/>
          <w:lang w:val="es-ES_tradnl"/>
        </w:rPr>
        <w:t>9</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5"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02EBB51A" w:rsidR="00ED7C5A" w:rsidRPr="00B4062D" w:rsidRDefault="00ED7C5A" w:rsidP="00B25707">
      <w:pPr>
        <w:pStyle w:val="Ttulo2"/>
        <w:rPr>
          <w:rFonts w:ascii="Open Sans" w:hAnsi="Open Sans" w:cs="Open Sans"/>
          <w:color w:val="4C4845"/>
          <w:sz w:val="22"/>
          <w:lang w:val="es-ES_tradnl"/>
        </w:rPr>
      </w:pPr>
      <w:bookmarkStart w:id="27" w:name="_ANEXO_IV.-_PROPOSICIÓN"/>
      <w:bookmarkStart w:id="28" w:name="_Toc18047497"/>
      <w:bookmarkEnd w:id="27"/>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E63F54" w:rsidRPr="00B4062D">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8"/>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27000DA"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Acción Formativa </w:t>
      </w:r>
      <w:r w:rsidR="008D586A" w:rsidRPr="00EC5871">
        <w:rPr>
          <w:rFonts w:ascii="Open Sans Light" w:hAnsi="Open Sans Light" w:cs="Open Sans Light"/>
          <w:b/>
          <w:color w:val="4C4845"/>
          <w:spacing w:val="-2"/>
          <w:sz w:val="16"/>
          <w:szCs w:val="18"/>
          <w:lang w:val="es-ES_tradnl"/>
        </w:rPr>
        <w:t>“</w:t>
      </w:r>
      <w:r w:rsidR="00E348C6">
        <w:rPr>
          <w:rFonts w:ascii="Open Sans Light" w:hAnsi="Open Sans Light" w:cs="Open Sans Light"/>
          <w:b/>
          <w:color w:val="4C4845"/>
          <w:spacing w:val="-2"/>
          <w:sz w:val="16"/>
          <w:szCs w:val="18"/>
          <w:lang w:val="es-ES_tradnl"/>
        </w:rPr>
        <w:t xml:space="preserve">Cajero/a - </w:t>
      </w:r>
      <w:r w:rsidR="00EC5871" w:rsidRPr="00EC5871">
        <w:rPr>
          <w:rFonts w:ascii="Open Sans Light" w:hAnsi="Open Sans Light" w:cs="Open Sans Light"/>
          <w:b/>
          <w:color w:val="4C4845"/>
          <w:spacing w:val="-2"/>
          <w:sz w:val="16"/>
          <w:szCs w:val="18"/>
          <w:lang w:val="es-ES_tradnl"/>
        </w:rPr>
        <w:t>Dependiente/a de c</w:t>
      </w:r>
      <w:r w:rsidR="00E348C6">
        <w:rPr>
          <w:rFonts w:ascii="Open Sans Light" w:hAnsi="Open Sans Light" w:cs="Open Sans Light"/>
          <w:b/>
          <w:color w:val="4C4845"/>
          <w:spacing w:val="-2"/>
          <w:sz w:val="16"/>
          <w:szCs w:val="18"/>
          <w:lang w:val="es-ES_tradnl"/>
        </w:rPr>
        <w:t>omercio</w:t>
      </w:r>
      <w:r w:rsidR="00C102AF" w:rsidRPr="00EC5871">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383F652E"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348C6">
        <w:rPr>
          <w:rFonts w:ascii="Open Sans Light" w:hAnsi="Open Sans Light" w:cs="Open Sans Light"/>
          <w:color w:val="4C4845"/>
          <w:spacing w:val="-2"/>
          <w:sz w:val="16"/>
          <w:szCs w:val="18"/>
          <w:lang w:val="es-ES_tradnl"/>
        </w:rPr>
        <w:t>9</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6"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7"/>
      <w:footerReference w:type="default" r:id="rId28"/>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F7530C" w:rsidRDefault="00F7530C" w:rsidP="00584092">
      <w:r>
        <w:separator/>
      </w:r>
    </w:p>
  </w:endnote>
  <w:endnote w:type="continuationSeparator" w:id="0">
    <w:p w14:paraId="5607734A" w14:textId="77777777" w:rsidR="00F7530C" w:rsidRDefault="00F7530C"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F7530C" w:rsidRDefault="00F7530C" w:rsidP="00962076">
    <w:pPr>
      <w:pStyle w:val="Piedepgina"/>
      <w:jc w:val="center"/>
    </w:pPr>
  </w:p>
  <w:p w14:paraId="4964F78A" w14:textId="77777777" w:rsidR="00F7530C" w:rsidRDefault="00F7530C" w:rsidP="00962076">
    <w:pPr>
      <w:pStyle w:val="Piedepgina"/>
      <w:jc w:val="right"/>
      <w:rPr>
        <w:noProof/>
        <w:lang w:eastAsia="es-ES"/>
      </w:rPr>
    </w:pPr>
  </w:p>
  <w:p w14:paraId="417940A6" w14:textId="77777777" w:rsidR="00F7530C" w:rsidRDefault="00F7530C"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F7530C" w:rsidRPr="00D44401" w:rsidRDefault="00F7530C"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326EC5">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326EC5">
              <w:rPr>
                <w:rFonts w:ascii="Open Sans Light" w:hAnsi="Open Sans Light" w:cs="Open Sans Light"/>
                <w:b/>
                <w:bCs/>
                <w:noProof/>
                <w:color w:val="4C4845"/>
                <w:sz w:val="16"/>
                <w:szCs w:val="16"/>
              </w:rPr>
              <w:t>12</w:t>
            </w:r>
            <w:r w:rsidRPr="00D85C09">
              <w:rPr>
                <w:rFonts w:ascii="Open Sans Light" w:hAnsi="Open Sans Light" w:cs="Open Sans Light"/>
                <w:b/>
                <w:bCs/>
                <w:color w:val="4C4845"/>
                <w:sz w:val="16"/>
                <w:szCs w:val="16"/>
              </w:rPr>
              <w:fldChar w:fldCharType="end"/>
            </w:r>
          </w:p>
        </w:sdtContent>
      </w:sdt>
    </w:sdtContent>
  </w:sdt>
  <w:p w14:paraId="3EBC24C5" w14:textId="77777777" w:rsidR="00F7530C" w:rsidRDefault="00F753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F7530C" w:rsidRDefault="00F7530C" w:rsidP="00584092">
      <w:r>
        <w:separator/>
      </w:r>
    </w:p>
  </w:footnote>
  <w:footnote w:type="continuationSeparator" w:id="0">
    <w:p w14:paraId="4EBC48A6" w14:textId="77777777" w:rsidR="00F7530C" w:rsidRDefault="00F7530C"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F7530C" w:rsidRPr="00E832D4" w:rsidRDefault="00F7530C"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7">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2"/>
  </w:num>
  <w:num w:numId="6">
    <w:abstractNumId w:val="8"/>
  </w:num>
  <w:num w:numId="7">
    <w:abstractNumId w:val="10"/>
  </w:num>
  <w:num w:numId="8">
    <w:abstractNumId w:val="3"/>
  </w:num>
  <w:num w:numId="9">
    <w:abstractNumId w:val="6"/>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5337"/>
    <w:rsid w:val="000853DB"/>
    <w:rsid w:val="000864D9"/>
    <w:rsid w:val="000872ED"/>
    <w:rsid w:val="00087311"/>
    <w:rsid w:val="000878C7"/>
    <w:rsid w:val="00090676"/>
    <w:rsid w:val="000906EA"/>
    <w:rsid w:val="0009487E"/>
    <w:rsid w:val="00094B8D"/>
    <w:rsid w:val="000951C4"/>
    <w:rsid w:val="0009648B"/>
    <w:rsid w:val="00096A8C"/>
    <w:rsid w:val="00096CBD"/>
    <w:rsid w:val="000A1EF0"/>
    <w:rsid w:val="000A41C7"/>
    <w:rsid w:val="000A45F9"/>
    <w:rsid w:val="000A46D1"/>
    <w:rsid w:val="000A728E"/>
    <w:rsid w:val="000B07D4"/>
    <w:rsid w:val="000B0F54"/>
    <w:rsid w:val="000B0F82"/>
    <w:rsid w:val="000B112E"/>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99C"/>
    <w:rsid w:val="000D4C76"/>
    <w:rsid w:val="000D4CC9"/>
    <w:rsid w:val="000D5000"/>
    <w:rsid w:val="000D571E"/>
    <w:rsid w:val="000D762B"/>
    <w:rsid w:val="000E1780"/>
    <w:rsid w:val="000E25C7"/>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9AB"/>
    <w:rsid w:val="001A0626"/>
    <w:rsid w:val="001A378B"/>
    <w:rsid w:val="001A6685"/>
    <w:rsid w:val="001A742B"/>
    <w:rsid w:val="001A794B"/>
    <w:rsid w:val="001A794E"/>
    <w:rsid w:val="001B3CBA"/>
    <w:rsid w:val="001B5A8E"/>
    <w:rsid w:val="001B5BE1"/>
    <w:rsid w:val="001B6439"/>
    <w:rsid w:val="001B664C"/>
    <w:rsid w:val="001C1BC8"/>
    <w:rsid w:val="001C1E6C"/>
    <w:rsid w:val="001C3C9E"/>
    <w:rsid w:val="001C3FED"/>
    <w:rsid w:val="001C4C1B"/>
    <w:rsid w:val="001C7739"/>
    <w:rsid w:val="001D0B39"/>
    <w:rsid w:val="001D23E5"/>
    <w:rsid w:val="001D244C"/>
    <w:rsid w:val="001D3090"/>
    <w:rsid w:val="001D3C3F"/>
    <w:rsid w:val="001D44CC"/>
    <w:rsid w:val="001D599D"/>
    <w:rsid w:val="001D6C0C"/>
    <w:rsid w:val="001D6E04"/>
    <w:rsid w:val="001E0176"/>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B52"/>
    <w:rsid w:val="00253DC8"/>
    <w:rsid w:val="0025491E"/>
    <w:rsid w:val="00254EA9"/>
    <w:rsid w:val="00257B7B"/>
    <w:rsid w:val="00261BCA"/>
    <w:rsid w:val="0026238F"/>
    <w:rsid w:val="002625CE"/>
    <w:rsid w:val="00262EF5"/>
    <w:rsid w:val="002638EA"/>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112FE"/>
    <w:rsid w:val="00313A38"/>
    <w:rsid w:val="00315E8A"/>
    <w:rsid w:val="00315F44"/>
    <w:rsid w:val="00320425"/>
    <w:rsid w:val="00323DDF"/>
    <w:rsid w:val="00324001"/>
    <w:rsid w:val="00325373"/>
    <w:rsid w:val="00325FD6"/>
    <w:rsid w:val="00326C64"/>
    <w:rsid w:val="00326EC5"/>
    <w:rsid w:val="003300B3"/>
    <w:rsid w:val="0033076E"/>
    <w:rsid w:val="0033250D"/>
    <w:rsid w:val="003331FD"/>
    <w:rsid w:val="0033409F"/>
    <w:rsid w:val="0033474A"/>
    <w:rsid w:val="00334ACA"/>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6422"/>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549B"/>
    <w:rsid w:val="003D5962"/>
    <w:rsid w:val="003D625F"/>
    <w:rsid w:val="003E3C69"/>
    <w:rsid w:val="003E3CE8"/>
    <w:rsid w:val="003E6E92"/>
    <w:rsid w:val="003E6FBE"/>
    <w:rsid w:val="003E70E3"/>
    <w:rsid w:val="003F0648"/>
    <w:rsid w:val="003F15CD"/>
    <w:rsid w:val="003F370E"/>
    <w:rsid w:val="003F3889"/>
    <w:rsid w:val="003F3AD4"/>
    <w:rsid w:val="003F3D39"/>
    <w:rsid w:val="003F421B"/>
    <w:rsid w:val="003F7488"/>
    <w:rsid w:val="003F7CA1"/>
    <w:rsid w:val="004015A3"/>
    <w:rsid w:val="004015DB"/>
    <w:rsid w:val="00401934"/>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16A9"/>
    <w:rsid w:val="00581A9A"/>
    <w:rsid w:val="005832F4"/>
    <w:rsid w:val="00584092"/>
    <w:rsid w:val="00584FC0"/>
    <w:rsid w:val="005858E0"/>
    <w:rsid w:val="00586451"/>
    <w:rsid w:val="0059031F"/>
    <w:rsid w:val="00593476"/>
    <w:rsid w:val="00593DFA"/>
    <w:rsid w:val="00595886"/>
    <w:rsid w:val="005966A1"/>
    <w:rsid w:val="005A1562"/>
    <w:rsid w:val="005A2FE1"/>
    <w:rsid w:val="005A3155"/>
    <w:rsid w:val="005A4CBF"/>
    <w:rsid w:val="005A725F"/>
    <w:rsid w:val="005A7273"/>
    <w:rsid w:val="005B16E5"/>
    <w:rsid w:val="005B4322"/>
    <w:rsid w:val="005B52D4"/>
    <w:rsid w:val="005B5466"/>
    <w:rsid w:val="005C2866"/>
    <w:rsid w:val="005C4895"/>
    <w:rsid w:val="005C48D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7BE3"/>
    <w:rsid w:val="0060273B"/>
    <w:rsid w:val="006038A6"/>
    <w:rsid w:val="00603DF0"/>
    <w:rsid w:val="006046FC"/>
    <w:rsid w:val="0060498C"/>
    <w:rsid w:val="00605278"/>
    <w:rsid w:val="00605340"/>
    <w:rsid w:val="00607257"/>
    <w:rsid w:val="00610F14"/>
    <w:rsid w:val="00611400"/>
    <w:rsid w:val="00613992"/>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1149"/>
    <w:rsid w:val="006D18E6"/>
    <w:rsid w:val="006D413A"/>
    <w:rsid w:val="006D4835"/>
    <w:rsid w:val="006D59ED"/>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6541"/>
    <w:rsid w:val="007D1FC5"/>
    <w:rsid w:val="007D464B"/>
    <w:rsid w:val="007D57E5"/>
    <w:rsid w:val="007D5EBA"/>
    <w:rsid w:val="007D63FD"/>
    <w:rsid w:val="007E0C7B"/>
    <w:rsid w:val="007E0C9C"/>
    <w:rsid w:val="007E0FFB"/>
    <w:rsid w:val="007E4350"/>
    <w:rsid w:val="007E7C4C"/>
    <w:rsid w:val="007F31AC"/>
    <w:rsid w:val="007F65D1"/>
    <w:rsid w:val="007F6DEB"/>
    <w:rsid w:val="00803736"/>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FC8"/>
    <w:rsid w:val="00872B47"/>
    <w:rsid w:val="00873BB8"/>
    <w:rsid w:val="008749F2"/>
    <w:rsid w:val="00876BD3"/>
    <w:rsid w:val="00880301"/>
    <w:rsid w:val="00880499"/>
    <w:rsid w:val="008812B1"/>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54A1"/>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3D"/>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6F28"/>
    <w:rsid w:val="00A57EBD"/>
    <w:rsid w:val="00A605AD"/>
    <w:rsid w:val="00A60619"/>
    <w:rsid w:val="00A61138"/>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FBB"/>
    <w:rsid w:val="00AF3673"/>
    <w:rsid w:val="00AF3A29"/>
    <w:rsid w:val="00AF46FB"/>
    <w:rsid w:val="00AF47AE"/>
    <w:rsid w:val="00AF6345"/>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4362"/>
    <w:rsid w:val="00BB44F8"/>
    <w:rsid w:val="00BB515D"/>
    <w:rsid w:val="00BB6DC7"/>
    <w:rsid w:val="00BB7171"/>
    <w:rsid w:val="00BC1F30"/>
    <w:rsid w:val="00BC2B5E"/>
    <w:rsid w:val="00BC6581"/>
    <w:rsid w:val="00BC6E49"/>
    <w:rsid w:val="00BC7717"/>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A34"/>
    <w:rsid w:val="00C25E7F"/>
    <w:rsid w:val="00C26C27"/>
    <w:rsid w:val="00C26F6B"/>
    <w:rsid w:val="00C306B2"/>
    <w:rsid w:val="00C3131D"/>
    <w:rsid w:val="00C316C0"/>
    <w:rsid w:val="00C32CD1"/>
    <w:rsid w:val="00C32E2A"/>
    <w:rsid w:val="00C33C0B"/>
    <w:rsid w:val="00C34DAF"/>
    <w:rsid w:val="00C36341"/>
    <w:rsid w:val="00C37057"/>
    <w:rsid w:val="00C37559"/>
    <w:rsid w:val="00C37D3E"/>
    <w:rsid w:val="00C43151"/>
    <w:rsid w:val="00C43160"/>
    <w:rsid w:val="00C43189"/>
    <w:rsid w:val="00C43396"/>
    <w:rsid w:val="00C43E2B"/>
    <w:rsid w:val="00C447B2"/>
    <w:rsid w:val="00C44D28"/>
    <w:rsid w:val="00C4690A"/>
    <w:rsid w:val="00C46B03"/>
    <w:rsid w:val="00C501B7"/>
    <w:rsid w:val="00C502BF"/>
    <w:rsid w:val="00C51F92"/>
    <w:rsid w:val="00C535D7"/>
    <w:rsid w:val="00C541CF"/>
    <w:rsid w:val="00C54D58"/>
    <w:rsid w:val="00C56E53"/>
    <w:rsid w:val="00C60270"/>
    <w:rsid w:val="00C63720"/>
    <w:rsid w:val="00C6449A"/>
    <w:rsid w:val="00C658B3"/>
    <w:rsid w:val="00C662EC"/>
    <w:rsid w:val="00C6733F"/>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328E"/>
    <w:rsid w:val="00CA3722"/>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F97"/>
    <w:rsid w:val="00CC00E1"/>
    <w:rsid w:val="00CC054B"/>
    <w:rsid w:val="00CC10DC"/>
    <w:rsid w:val="00CC2F4A"/>
    <w:rsid w:val="00CC3CBA"/>
    <w:rsid w:val="00CC3D0E"/>
    <w:rsid w:val="00CC552A"/>
    <w:rsid w:val="00CC59A9"/>
    <w:rsid w:val="00CC6021"/>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F0919"/>
    <w:rsid w:val="00CF19C9"/>
    <w:rsid w:val="00CF27F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5F40"/>
    <w:rsid w:val="00D161AF"/>
    <w:rsid w:val="00D1631E"/>
    <w:rsid w:val="00D16FA0"/>
    <w:rsid w:val="00D20E42"/>
    <w:rsid w:val="00D21859"/>
    <w:rsid w:val="00D2290D"/>
    <w:rsid w:val="00D25506"/>
    <w:rsid w:val="00D26168"/>
    <w:rsid w:val="00D31218"/>
    <w:rsid w:val="00D31400"/>
    <w:rsid w:val="00D31AD7"/>
    <w:rsid w:val="00D32025"/>
    <w:rsid w:val="00D3461E"/>
    <w:rsid w:val="00D34AC4"/>
    <w:rsid w:val="00D35A03"/>
    <w:rsid w:val="00D40B36"/>
    <w:rsid w:val="00D40C29"/>
    <w:rsid w:val="00D4132F"/>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2DE2"/>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F48"/>
    <w:rsid w:val="00E97658"/>
    <w:rsid w:val="00EA1668"/>
    <w:rsid w:val="00EA3505"/>
    <w:rsid w:val="00EA3837"/>
    <w:rsid w:val="00EA4547"/>
    <w:rsid w:val="00EA5481"/>
    <w:rsid w:val="00EA5D01"/>
    <w:rsid w:val="00EA6706"/>
    <w:rsid w:val="00EA6C7C"/>
    <w:rsid w:val="00EA7BDB"/>
    <w:rsid w:val="00EB1C9B"/>
    <w:rsid w:val="00EB219E"/>
    <w:rsid w:val="00EB6351"/>
    <w:rsid w:val="00EB71A5"/>
    <w:rsid w:val="00EC0101"/>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EA7"/>
    <w:rsid w:val="00EF6340"/>
    <w:rsid w:val="00EF66CB"/>
    <w:rsid w:val="00F01D97"/>
    <w:rsid w:val="00F01EE8"/>
    <w:rsid w:val="00F02F11"/>
    <w:rsid w:val="00F02F2E"/>
    <w:rsid w:val="00F03037"/>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3A09"/>
    <w:rsid w:val="00F83E35"/>
    <w:rsid w:val="00F85719"/>
    <w:rsid w:val="00F85800"/>
    <w:rsid w:val="00F85802"/>
    <w:rsid w:val="00F85D71"/>
    <w:rsid w:val="00F87927"/>
    <w:rsid w:val="00F87D26"/>
    <w:rsid w:val="00F90CBA"/>
    <w:rsid w:val="00F91FB5"/>
    <w:rsid w:val="00F941E6"/>
    <w:rsid w:val="00F964AA"/>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8B50B9"/>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8B50B9"/>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hyperlink" Target="mailto:info@behargintza.eus" TargetMode="Externa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hyperlink" Target="mailto:info@behargintza.eus" TargetMode="Externa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package" Target="embeddings/Hoja_de_c_lculo_de_Microsoft_Excel5.xlsx"/><Relationship Id="rId28" Type="http://schemas.openxmlformats.org/officeDocument/2006/relationships/footer" Target="footer1.xml"/><Relationship Id="rId10" Type="http://schemas.openxmlformats.org/officeDocument/2006/relationships/hyperlink" Target="mailto:info@behargintza.eu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image" Target="media/image5.em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922D-4D27-4418-A10D-CE5CE038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5034</Words>
  <Characters>27688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2019-08-30T06:47:00Z</cp:lastPrinted>
  <dcterms:created xsi:type="dcterms:W3CDTF">2019-08-30T06:49:00Z</dcterms:created>
  <dcterms:modified xsi:type="dcterms:W3CDTF">2019-08-30T06:52:00Z</dcterms:modified>
</cp:coreProperties>
</file>